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bookmarkStart w:id="0" w:name="bookmark0"/>
      <w:r w:rsidRPr="005F3447">
        <w:rPr>
          <w:sz w:val="28"/>
          <w:szCs w:val="28"/>
        </w:rPr>
        <w:t xml:space="preserve">Ставропольский край </w:t>
      </w: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5F3447"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5F3447">
        <w:rPr>
          <w:sz w:val="28"/>
          <w:szCs w:val="28"/>
        </w:rPr>
        <w:t>2015/16 учебного года</w:t>
      </w: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5F3447">
        <w:rPr>
          <w:sz w:val="28"/>
          <w:szCs w:val="28"/>
        </w:rPr>
        <w:t xml:space="preserve"> ЭКОНОМИКА</w:t>
      </w: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4B4CEC" w:rsidRPr="005F3447" w:rsidRDefault="004B4CEC" w:rsidP="005F3447">
      <w:pPr>
        <w:pStyle w:val="9"/>
        <w:spacing w:after="0" w:line="240" w:lineRule="auto"/>
        <w:ind w:firstLine="709"/>
        <w:rPr>
          <w:sz w:val="28"/>
          <w:szCs w:val="28"/>
        </w:rPr>
      </w:pPr>
      <w:r w:rsidRPr="005F3447">
        <w:rPr>
          <w:sz w:val="28"/>
          <w:szCs w:val="28"/>
        </w:rPr>
        <w:t>ТРЕБОВАНИЯ</w:t>
      </w: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5F3447">
        <w:rPr>
          <w:sz w:val="28"/>
          <w:szCs w:val="28"/>
        </w:rPr>
        <w:t xml:space="preserve">по организации и по проведению муниципального этапа </w:t>
      </w: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5F3447">
        <w:rPr>
          <w:sz w:val="28"/>
          <w:szCs w:val="28"/>
        </w:rPr>
        <w:t xml:space="preserve">всероссийской олимпиады школьников </w:t>
      </w:r>
    </w:p>
    <w:p w:rsidR="004B4CEC" w:rsidRPr="005F3447" w:rsidRDefault="004B4CEC" w:rsidP="005F344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rPr>
          <w:b/>
          <w:bCs/>
          <w:sz w:val="28"/>
          <w:szCs w:val="28"/>
        </w:rPr>
      </w:pPr>
      <w:r w:rsidRPr="005F3447">
        <w:rPr>
          <w:b/>
          <w:bCs/>
          <w:sz w:val="28"/>
          <w:szCs w:val="28"/>
        </w:rPr>
        <w:t>1. Общие положения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Муниципальный этап олимпиады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 xml:space="preserve">по экономике проводится в соответствии с Порядком проведения Всероссийской олимпиады школьников, установленным </w:t>
      </w:r>
      <w:r w:rsidRPr="005F3447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образования и науки Российской Федера</w:t>
      </w:r>
      <w:r w:rsidRPr="005F3447">
        <w:rPr>
          <w:rFonts w:ascii="Times New Roman" w:hAnsi="Times New Roman" w:cs="Times New Roman"/>
          <w:color w:val="000000"/>
          <w:sz w:val="28"/>
          <w:szCs w:val="28"/>
        </w:rPr>
        <w:softHyphen/>
        <w:t>ции от 18 ноября 2013 г. № 1252 и методическими рекомендациями, разработанными  Центральной пред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F3447">
        <w:rPr>
          <w:rFonts w:ascii="Times New Roman" w:hAnsi="Times New Roman" w:cs="Times New Roman"/>
          <w:color w:val="000000"/>
          <w:sz w:val="28"/>
          <w:szCs w:val="28"/>
        </w:rPr>
        <w:t>етно</w:t>
      </w:r>
      <w:r>
        <w:rPr>
          <w:rFonts w:ascii="Times New Roman" w:hAnsi="Times New Roman" w:cs="Times New Roman"/>
          <w:color w:val="000000"/>
          <w:sz w:val="28"/>
          <w:szCs w:val="28"/>
        </w:rPr>
        <w:t>-методической комиссией по экономике</w:t>
      </w:r>
      <w:r w:rsidRPr="005F3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CEC" w:rsidRPr="005F3447" w:rsidRDefault="004B4CEC" w:rsidP="005F3447">
      <w:pPr>
        <w:pStyle w:val="9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5F3447">
        <w:rPr>
          <w:sz w:val="28"/>
          <w:szCs w:val="28"/>
        </w:rPr>
        <w:t>Основными целями и задачами олимпиады являются выявление талантливых обучающихся в области экономики, популяризация экономических знаний, формирование будущей интеллектуальной элиты государства.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sz w:val="28"/>
          <w:szCs w:val="28"/>
        </w:rPr>
        <w:t xml:space="preserve">экономике </w:t>
      </w:r>
      <w:r w:rsidRPr="00DD33C6">
        <w:rPr>
          <w:rFonts w:ascii="Times New Roman" w:hAnsi="Times New Roman" w:cs="Times New Roman"/>
          <w:sz w:val="28"/>
          <w:szCs w:val="28"/>
        </w:rPr>
        <w:t>на всех своих этапах</w:t>
      </w:r>
      <w:r>
        <w:rPr>
          <w:rFonts w:ascii="Times New Roman" w:hAnsi="Times New Roman" w:cs="Times New Roman"/>
          <w:sz w:val="28"/>
          <w:szCs w:val="28"/>
        </w:rPr>
        <w:t xml:space="preserve"> ориентируется на реализацию этой цели </w:t>
      </w:r>
      <w:r w:rsidRPr="00DD33C6">
        <w:rPr>
          <w:rFonts w:ascii="Times New Roman" w:hAnsi="Times New Roman" w:cs="Times New Roman"/>
          <w:sz w:val="28"/>
          <w:szCs w:val="28"/>
        </w:rPr>
        <w:t>и способств</w:t>
      </w:r>
      <w:r>
        <w:rPr>
          <w:rFonts w:ascii="Times New Roman" w:hAnsi="Times New Roman" w:cs="Times New Roman"/>
          <w:sz w:val="28"/>
          <w:szCs w:val="28"/>
        </w:rPr>
        <w:t xml:space="preserve">ует её </w:t>
      </w:r>
      <w:r w:rsidRPr="00DD33C6">
        <w:rPr>
          <w:rFonts w:ascii="Times New Roman" w:hAnsi="Times New Roman" w:cs="Times New Roman"/>
          <w:sz w:val="28"/>
          <w:szCs w:val="28"/>
        </w:rPr>
        <w:t>дос</w:t>
      </w:r>
      <w:r>
        <w:rPr>
          <w:rFonts w:ascii="Times New Roman" w:hAnsi="Times New Roman" w:cs="Times New Roman"/>
          <w:sz w:val="28"/>
          <w:szCs w:val="28"/>
        </w:rPr>
        <w:t>тижению.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В муниципальном этапе всероссийской олимпиады школьников по физике  принимают участие участники</w:t>
      </w:r>
      <w:r>
        <w:rPr>
          <w:rFonts w:ascii="Times New Roman" w:hAnsi="Times New Roman" w:cs="Times New Roman"/>
          <w:sz w:val="28"/>
          <w:szCs w:val="28"/>
        </w:rPr>
        <w:t xml:space="preserve"> школьного этапа олимпиады экономике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Победители и призеры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обучение, если они выполняли такие задания на школьном этапе олимпиады.  </w:t>
      </w:r>
    </w:p>
    <w:bookmarkEnd w:id="0"/>
    <w:p w:rsidR="004B4CEC" w:rsidRPr="005F3447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Все участники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муниципального этапа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проходят в обязательном порядке процедуру регистрации. При регистрации проверяется правомерность участия обучающихся в Олимпиаде.</w:t>
      </w:r>
    </w:p>
    <w:p w:rsidR="004B4CEC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Муниципальный этап 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лимпиада проводится для обучающихся </w:t>
      </w:r>
    </w:p>
    <w:p w:rsidR="004B4CEC" w:rsidRPr="005F3447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7- 8 и 9-10-11 классов в письменной форме в два тура. </w:t>
      </w:r>
    </w:p>
    <w:p w:rsidR="004B4CEC" w:rsidRPr="005F3447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1855F9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Первый тур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выполнение тестовых заданий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:rsidR="004B4CEC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Время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выполнения тестовых заданий: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:rsidR="004B4CEC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7-8 класс – 60 минут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:rsidR="004B4CEC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Максимальное количество баллов 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60 баллов; </w:t>
      </w:r>
    </w:p>
    <w:p w:rsidR="004B4CEC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9-11 класс – 70 минут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:rsidR="004B4CEC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Максимальное количество баллов 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110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баллов;  </w:t>
      </w:r>
    </w:p>
    <w:p w:rsidR="004B4CEC" w:rsidRDefault="004B4CEC" w:rsidP="005F34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1855F9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Второй тур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– решение задач. </w:t>
      </w:r>
    </w:p>
    <w:p w:rsidR="004B4CEC" w:rsidRDefault="004B4CEC" w:rsidP="001855F9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Время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выполнения заданий второго тура: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:rsidR="004B4CEC" w:rsidRDefault="004B4CEC" w:rsidP="001855F9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7-8 класс – 120 минут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. Максимальное количество баллов 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7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0 баллов; </w:t>
      </w:r>
    </w:p>
    <w:p w:rsidR="004B4CEC" w:rsidRDefault="004B4CEC" w:rsidP="001855F9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9-11 класс– 110 минут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. Максимальное количество баллов 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9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0 баллов; 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1855F9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Задания первого тура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ют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тесты: 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Тест № 1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5-10 вопросов типа «Верно/Неверно»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ысказывание, которое участник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лимпиады должен оценить как верное, если абсолютно с ним согласен, или неверное, если знает хотя бы одно исключение. 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1 балл. Итого максимально по тесту № 1: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5-10 баллов. 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2.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 2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10-20 вопросов типа «5:1»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каждом вопросе из 5 вариантов ответа нужно выбрать единственный верный ответ. 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2 балла. Итого максимально по тесту № 2: 20-40 баллов. 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3.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 3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10-15 вопросов типа «5:N»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Из нескольких вариантов ответа нужно выбрать все верные ответы. В данном случае каждый из ответов обязан быть абсолютно верным и не может порождать некоторую неоднозначность правильной их комбинации с точки зрения разных преподавателей. 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3 балла. Итого максимально по тесту № 3: 30-45 баллов. 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№4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1-3 вопроса на соответствие и тесты на установление последовательности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первом случае школьнику необходимо установить соответствие между смысловыми единицами, приведенными в колонке вопросов и колонке ответов. 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 втором случае необходимо установить соответствие между порядковым номером действия и его содержанием. 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5 баллов. Итого максимально по тесту № 4: 5-15 баллов. 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Максимальное количество баллов по заданиям первого тура складывается, исходя из количества баллов по всем типам тестов. 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1855F9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Задания второго тура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представлены 4-7 задачами с развернутым ответом и коротким ответом. 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Максимальные баллы по каждой из задач зависят от уровня ее сложности.</w:t>
      </w:r>
    </w:p>
    <w:p w:rsidR="004B4CEC" w:rsidRPr="005F3447" w:rsidRDefault="004B4CEC" w:rsidP="005F34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Проведение </w:t>
      </w:r>
      <w:r w:rsidRPr="005F3447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1-го тура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5F3447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лимпиады.</w:t>
      </w:r>
    </w:p>
    <w:p w:rsidR="004B4CEC" w:rsidRDefault="004B4CEC" w:rsidP="005F3447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Вход в аудиторию по паспортам, с ручкой  синего или черного цвета. В аудитория можно взять в прозрачном пакете воду, шоколад, печенье.</w:t>
      </w:r>
    </w:p>
    <w:p w:rsidR="004B4CEC" w:rsidRDefault="004B4CEC" w:rsidP="005F3447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2. Рассадка в аудитории -  человек за столом.</w:t>
      </w:r>
    </w:p>
    <w:p w:rsidR="004B4CEC" w:rsidRPr="005F3447" w:rsidRDefault="004B4CEC" w:rsidP="005F3447">
      <w:pPr>
        <w:widowControl w:val="0"/>
        <w:tabs>
          <w:tab w:val="left" w:pos="87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Р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абота выполн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яется т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олько ручкой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синего или черного цвета.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4B4CEC" w:rsidRDefault="004B4CEC" w:rsidP="005F3447">
      <w:pPr>
        <w:widowControl w:val="0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4. Дежурный по аудитории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проверяет списки участников.</w:t>
      </w:r>
    </w:p>
    <w:p w:rsidR="004B4CEC" w:rsidRDefault="004B4CEC" w:rsidP="005F3447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Участникам выдаются работа, титульный лист бланка ответа.</w:t>
      </w:r>
    </w:p>
    <w:p w:rsidR="004B4CEC" w:rsidRPr="005F3447" w:rsidRDefault="004B4CEC" w:rsidP="005F3447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6.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Титульный лист бланка ответа на тесты подписывается школьником разборчивым почерком с указанием Ф.И.О. участник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именительном падеже, на самом бланке пометки не допускаются.</w:t>
      </w:r>
    </w:p>
    <w:p w:rsidR="004B4CEC" w:rsidRPr="005F3447" w:rsidRDefault="004B4CEC" w:rsidP="005F3447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7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а доске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записывается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время начала и время окончания первого тура.</w:t>
      </w:r>
    </w:p>
    <w:p w:rsidR="004B4CEC" w:rsidRPr="005F3447" w:rsidRDefault="004B4CEC" w:rsidP="005F3447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8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  <w:r w:rsidRPr="005F3447">
        <w:rPr>
          <w:rFonts w:ascii="Times New Roman" w:hAnsi="Times New Roman" w:cs="Times New Roman"/>
          <w:color w:val="000000"/>
          <w:sz w:val="28"/>
          <w:szCs w:val="28"/>
        </w:rPr>
        <w:t>После выполнения первого тура дежурные собирают работы, пересчитывают по количеству участников первого тура.</w:t>
      </w:r>
    </w:p>
    <w:p w:rsidR="004B4CEC" w:rsidRDefault="004B4CEC" w:rsidP="005F3447">
      <w:pPr>
        <w:pStyle w:val="ListParagraph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 не комментируются, в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се вопросы по заданиям дежурные переда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ют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членам жюри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4B4CEC" w:rsidRDefault="004B4CEC" w:rsidP="005F3447">
      <w:pPr>
        <w:pStyle w:val="ListParagraph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9. После истечения отведенного времени на выполнение заданий        1 тура, работы собираются и предоставляются на шифровку. </w:t>
      </w:r>
    </w:p>
    <w:p w:rsidR="004B4CEC" w:rsidRDefault="004B4CEC" w:rsidP="005F34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</w:pPr>
    </w:p>
    <w:p w:rsidR="004B4CEC" w:rsidRPr="005F3447" w:rsidRDefault="004B4CEC" w:rsidP="005F34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П</w:t>
      </w:r>
      <w:r w:rsidRPr="005F3447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роведени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 w:rsidRPr="005F3447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2-го тура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5F3447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лимпиады.</w:t>
      </w:r>
    </w:p>
    <w:p w:rsidR="004B4CEC" w:rsidRDefault="004B4CEC" w:rsidP="005F34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Раздаются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 второго тура.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Заполняются титульные листы.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:rsidR="004B4CEC" w:rsidRDefault="004B4CEC" w:rsidP="005F34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Р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ешение каждой задачи должно быть выполнено максимально подробно, поскольку итоговая оценка учитывает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какой процент приведенного решения является верным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4B4CEC" w:rsidRPr="008C038F" w:rsidRDefault="004B4CEC" w:rsidP="005F34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8C038F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Черновики не рассматриваются и не проверяются.</w:t>
      </w:r>
    </w:p>
    <w:p w:rsidR="004B4CEC" w:rsidRPr="005F3447" w:rsidRDefault="004B4CEC" w:rsidP="005F34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2. Н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а доске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указывается 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время начала и время окончания второго тура.</w:t>
      </w:r>
    </w:p>
    <w:p w:rsidR="004B4CEC" w:rsidRDefault="004B4CEC" w:rsidP="005F3447">
      <w:pPr>
        <w:widowControl w:val="0"/>
        <w:tabs>
          <w:tab w:val="left" w:pos="86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По истечении времени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работы собираются и предоставляются на шифровку.</w:t>
      </w:r>
    </w:p>
    <w:p w:rsidR="004B4CEC" w:rsidRPr="005F3447" w:rsidRDefault="004B4CEC" w:rsidP="005F34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 время проведения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муниципального этапа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участник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</w:t>
      </w:r>
    </w:p>
    <w:p w:rsidR="004B4CEC" w:rsidRPr="005F3447" w:rsidRDefault="004B4CEC" w:rsidP="008C038F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 должны соблюдать требования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 проведению муниципального этапа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следовать указаниям представителей организатора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лимпиады;</w:t>
      </w:r>
    </w:p>
    <w:p w:rsidR="004B4CEC" w:rsidRDefault="004B4CEC" w:rsidP="008C038F">
      <w:pPr>
        <w:widowControl w:val="0"/>
        <w:tabs>
          <w:tab w:val="left" w:pos="8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 не вправе общаться друг с другом, свободно перемещаться по аудитории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пользоваться средствами связи и электронно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  <w:t>-вычислительной техникой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т.д.</w:t>
      </w:r>
    </w:p>
    <w:p w:rsidR="004B4CEC" w:rsidRPr="005F3447" w:rsidRDefault="004B4CEC" w:rsidP="008C038F">
      <w:pPr>
        <w:widowControl w:val="0"/>
        <w:tabs>
          <w:tab w:val="left" w:pos="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случае нарушения представитель организатора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 xml:space="preserve">вправе удалить участника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лимпиады из аудитории, составив акт об удалении. </w:t>
      </w:r>
    </w:p>
    <w:p w:rsidR="004B4CEC" w:rsidRPr="005F3447" w:rsidRDefault="004B4CEC" w:rsidP="005F34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лимпиады, которые были удалены, лишаются права дальнейшего участия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лимпиаде по экономике в текущем году. </w:t>
      </w:r>
    </w:p>
    <w:p w:rsidR="004B4CEC" w:rsidRDefault="004B4CEC" w:rsidP="005F3447">
      <w:pPr>
        <w:pStyle w:val="ListParagraph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Default="004B4CEC" w:rsidP="005F3447">
      <w:pPr>
        <w:pStyle w:val="ListParagraph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Default="004B4CEC" w:rsidP="005F3447">
      <w:pPr>
        <w:pStyle w:val="ListParagraph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Pr="005F3447" w:rsidRDefault="004B4CEC" w:rsidP="005F3447">
      <w:pPr>
        <w:pStyle w:val="ListParagraph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Pr="005F3447" w:rsidRDefault="004B4CEC" w:rsidP="005F344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>Процедура кодирования, декодирования и оценивания выполненных заданий</w:t>
      </w:r>
    </w:p>
    <w:p w:rsidR="004B4CEC" w:rsidRPr="005F3447" w:rsidRDefault="004B4CEC" w:rsidP="005F3447">
      <w:pPr>
        <w:pStyle w:val="ListParagraph"/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работы </w:t>
      </w:r>
      <w:r w:rsidRPr="005F3447">
        <w:rPr>
          <w:rFonts w:ascii="Times New Roman" w:hAnsi="Times New Roman" w:cs="Times New Roman"/>
          <w:sz w:val="28"/>
          <w:szCs w:val="28"/>
        </w:rPr>
        <w:t>участников код</w:t>
      </w:r>
      <w:r>
        <w:rPr>
          <w:rFonts w:ascii="Times New Roman" w:hAnsi="Times New Roman" w:cs="Times New Roman"/>
          <w:sz w:val="28"/>
          <w:szCs w:val="28"/>
        </w:rPr>
        <w:t>ируются</w:t>
      </w:r>
      <w:r w:rsidRPr="005F34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по заданиям первого типа складывается, исходя из количества баллов по всем четырем типам тестов. </w:t>
      </w:r>
    </w:p>
    <w:p w:rsidR="004B4CEC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Решение каждой задачи оценивается жюри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Pr="005F3447">
        <w:rPr>
          <w:rFonts w:ascii="Times New Roman" w:hAnsi="Times New Roman" w:cs="Times New Roman"/>
          <w:sz w:val="28"/>
          <w:szCs w:val="28"/>
        </w:rPr>
        <w:t>количеством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CEC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Верным призна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5F3447">
        <w:rPr>
          <w:rFonts w:ascii="Times New Roman" w:hAnsi="Times New Roman" w:cs="Times New Roman"/>
          <w:sz w:val="28"/>
          <w:szCs w:val="28"/>
        </w:rPr>
        <w:t xml:space="preserve"> любое корректное решение приведенной задачи, независимо от того, насколько оно совпадает с решением, предложенным в официальном тексте. </w:t>
      </w:r>
    </w:p>
    <w:p w:rsidR="004B4CEC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Это требование тем более важно потому, что многие из талантливых детей мыслят нестандартно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Арифметические ошибки не должны приводить к существенному сокращению баллов, поскольку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лимпиаде, в первую очередь, проверяется не умение хорошо считать, а умение нестандартно мыслить. </w:t>
      </w:r>
      <w:r>
        <w:rPr>
          <w:rFonts w:ascii="Times New Roman" w:hAnsi="Times New Roman" w:cs="Times New Roman"/>
          <w:sz w:val="28"/>
          <w:szCs w:val="28"/>
        </w:rPr>
        <w:t xml:space="preserve">Необходимо оценить </w:t>
      </w:r>
      <w:r w:rsidRPr="005F3447">
        <w:rPr>
          <w:rFonts w:ascii="Times New Roman" w:hAnsi="Times New Roman" w:cs="Times New Roman"/>
          <w:sz w:val="28"/>
          <w:szCs w:val="28"/>
        </w:rPr>
        <w:t xml:space="preserve">полноту и корректность выполняемых действий, а при наличии ошибки найти ее и снизить балл исходя из степени ее существенности. 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Итоговый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Pr="005F3447">
        <w:rPr>
          <w:rFonts w:ascii="Times New Roman" w:hAnsi="Times New Roman" w:cs="Times New Roman"/>
          <w:sz w:val="28"/>
          <w:szCs w:val="28"/>
        </w:rPr>
        <w:t xml:space="preserve"> получается суммированием результатов первого и второго туров.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Pr="005F3447" w:rsidRDefault="004B4CEC" w:rsidP="005F34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>. Материально-техническое обеспечение</w:t>
      </w:r>
    </w:p>
    <w:p w:rsidR="004B4CEC" w:rsidRPr="005F3447" w:rsidRDefault="004B4CEC" w:rsidP="005F34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Для проведения туров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необходимо </w:t>
      </w:r>
      <w:r w:rsidRPr="005F3447">
        <w:rPr>
          <w:rFonts w:ascii="Times New Roman" w:hAnsi="Times New Roman" w:cs="Times New Roman"/>
          <w:sz w:val="28"/>
          <w:szCs w:val="28"/>
        </w:rPr>
        <w:t xml:space="preserve"> подготовить аудитории с посадочными местами из расчета 1 стол на одного участника.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Для нормальной работы участников в помещениях необходимо обеспечить комфортные условия: тишину, чистоту, свежий воздух, достаточную освещенность рабочих мест.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Во время выполнения заданий Олимпиады участникам запрещается пользоваться справочной литературой, собственной бумагой, электронными вычислительными средствами или средствами связи.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Поскольку некоторые из задач могут потребовать графических построений,  участников </w:t>
      </w:r>
      <w:r>
        <w:rPr>
          <w:rFonts w:ascii="Times New Roman" w:hAnsi="Times New Roman" w:cs="Times New Roman"/>
          <w:sz w:val="28"/>
          <w:szCs w:val="28"/>
        </w:rPr>
        <w:t xml:space="preserve">необходимо иметь  </w:t>
      </w:r>
      <w:r w:rsidRPr="005F3447">
        <w:rPr>
          <w:rFonts w:ascii="Times New Roman" w:hAnsi="Times New Roman" w:cs="Times New Roman"/>
          <w:sz w:val="28"/>
          <w:szCs w:val="28"/>
        </w:rPr>
        <w:t>лин</w:t>
      </w:r>
      <w:r>
        <w:rPr>
          <w:rFonts w:ascii="Times New Roman" w:hAnsi="Times New Roman" w:cs="Times New Roman"/>
          <w:sz w:val="28"/>
          <w:szCs w:val="28"/>
        </w:rPr>
        <w:t xml:space="preserve">ейку, </w:t>
      </w:r>
      <w:r w:rsidRPr="005F3447">
        <w:rPr>
          <w:rFonts w:ascii="Times New Roman" w:hAnsi="Times New Roman" w:cs="Times New Roman"/>
          <w:sz w:val="28"/>
          <w:szCs w:val="28"/>
        </w:rPr>
        <w:t>треугольник, карандаш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3447">
        <w:rPr>
          <w:rFonts w:ascii="Times New Roman" w:hAnsi="Times New Roman" w:cs="Times New Roman"/>
          <w:sz w:val="28"/>
          <w:szCs w:val="28"/>
        </w:rPr>
        <w:t xml:space="preserve"> и ластик.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Для проведения туров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Для каждой аудитории, выделенной для проведения туров, заранее готовятся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>списки участников данной аудитории. Один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>вывешивается на доске объявлений, другой на двери аудитории, третий передается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>дежурному.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 понадобятся не менее 2 листов черновиков на  </w:t>
      </w:r>
      <w:r w:rsidRPr="005F3447">
        <w:rPr>
          <w:rFonts w:ascii="Times New Roman" w:hAnsi="Times New Roman" w:cs="Times New Roman"/>
          <w:sz w:val="28"/>
          <w:szCs w:val="28"/>
        </w:rPr>
        <w:t>каждо</w:t>
      </w:r>
      <w:r>
        <w:rPr>
          <w:rFonts w:ascii="Times New Roman" w:hAnsi="Times New Roman" w:cs="Times New Roman"/>
          <w:sz w:val="28"/>
          <w:szCs w:val="28"/>
        </w:rPr>
        <w:t>го.</w:t>
      </w:r>
    </w:p>
    <w:p w:rsidR="004B4CEC" w:rsidRPr="005F3447" w:rsidRDefault="004B4CEC" w:rsidP="005F3447">
      <w:pPr>
        <w:pStyle w:val="ListParagraph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Pr="00B05481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5A77B4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77B4">
        <w:rPr>
          <w:rFonts w:ascii="Times New Roman" w:hAnsi="Times New Roman" w:cs="Times New Roman"/>
          <w:sz w:val="28"/>
          <w:szCs w:val="28"/>
        </w:rPr>
        <w:t>Акт удаления участника с муниципального этапа всероссийской Олимпиады школьников по экономике</w:t>
      </w:r>
    </w:p>
    <w:p w:rsidR="004B4CEC" w:rsidRPr="00B05481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Pr="00B05481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Мы, нижеподписавшиеся:</w:t>
      </w:r>
    </w:p>
    <w:p w:rsidR="004B4CEC" w:rsidRPr="00B05481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дежурный в аудитории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№__________ _______________________________,</w:t>
      </w: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B05481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член оргкомитета ________________________________________________,</w:t>
      </w: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B05481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член жюри _______________________________________________________</w:t>
      </w: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B05481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составили настоящий акт о том, что в ходе проведения муниципального этапа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05481">
        <w:rPr>
          <w:rFonts w:ascii="Times New Roman" w:hAnsi="Times New Roman" w:cs="Times New Roman"/>
          <w:sz w:val="24"/>
          <w:szCs w:val="24"/>
        </w:rPr>
        <w:t>сероссийской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B05481">
        <w:rPr>
          <w:rFonts w:ascii="Times New Roman" w:hAnsi="Times New Roman" w:cs="Times New Roman"/>
          <w:sz w:val="24"/>
          <w:szCs w:val="24"/>
        </w:rPr>
        <w:t>лимпиады школьников по экономике была нарушена процедура проведения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(указать нарушение)</w:t>
      </w: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участником </w:t>
      </w:r>
      <w:r w:rsidRPr="00B05481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B05481">
        <w:rPr>
          <w:rFonts w:ascii="Times New Roman" w:hAnsi="Times New Roman" w:cs="Times New Roman"/>
          <w:sz w:val="24"/>
          <w:szCs w:val="24"/>
        </w:rPr>
        <w:t>, паспорт______№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05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имя, отчество) (серия) (номер)</w:t>
      </w:r>
    </w:p>
    <w:p w:rsidR="004B4CEC" w:rsidRDefault="004B4CEC" w:rsidP="00B05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проживающего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,</w:t>
      </w:r>
    </w:p>
    <w:p w:rsidR="004B4CEC" w:rsidRDefault="004B4CEC" w:rsidP="00B05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B05481" w:rsidRDefault="004B4CEC" w:rsidP="00B05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представляющего образовательное учреждение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</w:t>
      </w:r>
    </w:p>
    <w:p w:rsidR="004B4CEC" w:rsidRPr="00B05481" w:rsidRDefault="004B4CEC" w:rsidP="005A7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Default="004B4CEC" w:rsidP="005A7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B05481" w:rsidRDefault="004B4CEC" w:rsidP="005A7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за что участник Олимпиады был удален в _________________________.</w:t>
      </w: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Pr="005A77B4">
        <w:rPr>
          <w:rFonts w:ascii="Times New Roman" w:hAnsi="Times New Roman" w:cs="Times New Roman"/>
        </w:rPr>
        <w:t>(время, в которое удалили участника)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Дежурный</w:t>
      </w:r>
      <w:r w:rsidRPr="005A77B4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/</w:t>
      </w:r>
      <w:r w:rsidRPr="005A77B4">
        <w:rPr>
          <w:rFonts w:ascii="Times New Roman" w:hAnsi="Times New Roman" w:cs="Times New Roman"/>
          <w:sz w:val="24"/>
          <w:szCs w:val="24"/>
        </w:rPr>
        <w:t>Ф.И.О.Подпись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Член Оргкомитета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    </w:t>
      </w:r>
      <w:r w:rsidRPr="005A77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A77B4">
        <w:rPr>
          <w:rFonts w:ascii="Times New Roman" w:hAnsi="Times New Roman" w:cs="Times New Roman"/>
          <w:sz w:val="24"/>
          <w:szCs w:val="24"/>
        </w:rPr>
        <w:t>Ф.И.О.Подпись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A77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B4CEC" w:rsidRDefault="004B4CEC" w:rsidP="005A77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Pr="005F3447" w:rsidRDefault="004B4CEC" w:rsidP="005A77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Член Жюри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    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A77B4">
        <w:rPr>
          <w:rFonts w:ascii="Times New Roman" w:hAnsi="Times New Roman" w:cs="Times New Roman"/>
          <w:sz w:val="24"/>
          <w:szCs w:val="24"/>
        </w:rPr>
        <w:t>Ф.И.О.Подпись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A77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F344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Pr="005A77B4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Pr="005A77B4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Заявление участника Олимпиад на апелляцию</w:t>
      </w: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A77B4">
        <w:rPr>
          <w:rFonts w:ascii="Times New Roman" w:hAnsi="Times New Roman" w:cs="Times New Roman"/>
          <w:sz w:val="24"/>
          <w:szCs w:val="24"/>
        </w:rPr>
        <w:t>Председателю жюри регионального этапа</w:t>
      </w: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в</w:t>
      </w:r>
      <w:r w:rsidRPr="005A77B4">
        <w:rPr>
          <w:rFonts w:ascii="Times New Roman" w:hAnsi="Times New Roman" w:cs="Times New Roman"/>
          <w:sz w:val="24"/>
          <w:szCs w:val="24"/>
        </w:rPr>
        <w:t xml:space="preserve">сероссийской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A77B4">
        <w:rPr>
          <w:rFonts w:ascii="Times New Roman" w:hAnsi="Times New Roman" w:cs="Times New Roman"/>
          <w:sz w:val="24"/>
          <w:szCs w:val="24"/>
        </w:rPr>
        <w:t>лимпиады школьников</w:t>
      </w: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A77B4">
        <w:rPr>
          <w:rFonts w:ascii="Times New Roman" w:hAnsi="Times New Roman" w:cs="Times New Roman"/>
          <w:sz w:val="24"/>
          <w:szCs w:val="24"/>
        </w:rPr>
        <w:t>по экономике</w:t>
      </w: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5A77B4">
        <w:rPr>
          <w:rFonts w:ascii="Times New Roman" w:hAnsi="Times New Roman" w:cs="Times New Roman"/>
          <w:sz w:val="24"/>
          <w:szCs w:val="24"/>
        </w:rPr>
        <w:t>от ученика ____________класса</w:t>
      </w: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</w:t>
      </w:r>
      <w:r w:rsidRPr="005A77B4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4B4CEC" w:rsidRPr="005A77B4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5A77B4">
        <w:rPr>
          <w:rFonts w:ascii="Times New Roman" w:hAnsi="Times New Roman" w:cs="Times New Roman"/>
        </w:rPr>
        <w:t>(полное название образовательно</w:t>
      </w:r>
      <w:r>
        <w:rPr>
          <w:rFonts w:ascii="Times New Roman" w:hAnsi="Times New Roman" w:cs="Times New Roman"/>
        </w:rPr>
        <w:t>й</w:t>
      </w:r>
      <w:r w:rsidRPr="005A7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организации</w:t>
      </w:r>
      <w:r w:rsidRPr="005A77B4">
        <w:rPr>
          <w:rFonts w:ascii="Times New Roman" w:hAnsi="Times New Roman" w:cs="Times New Roman"/>
        </w:rPr>
        <w:t>)</w:t>
      </w:r>
    </w:p>
    <w:p w:rsidR="004B4CEC" w:rsidRDefault="004B4CEC" w:rsidP="005A77B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__</w:t>
      </w:r>
      <w:r w:rsidRPr="005A77B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A77B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5A77B4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CEC" w:rsidRPr="005A77B4" w:rsidRDefault="004B4CEC" w:rsidP="002A25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(фамилия, имя, отчество)</w:t>
      </w:r>
      <w:r>
        <w:rPr>
          <w:rFonts w:ascii="Times New Roman" w:hAnsi="Times New Roman" w:cs="Times New Roman"/>
        </w:rPr>
        <w:t xml:space="preserve">                                                      _________________________________________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Pr="005A77B4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Заявление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Прошу Вас пересмотреть мою работу, выполненную на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3447">
        <w:rPr>
          <w:rFonts w:ascii="Times New Roman" w:hAnsi="Times New Roman" w:cs="Times New Roman"/>
          <w:sz w:val="28"/>
          <w:szCs w:val="28"/>
        </w:rPr>
        <w:t xml:space="preserve"> туре </w:t>
      </w:r>
      <w:r>
        <w:rPr>
          <w:rFonts w:ascii="Times New Roman" w:hAnsi="Times New Roman" w:cs="Times New Roman"/>
          <w:sz w:val="28"/>
          <w:szCs w:val="28"/>
        </w:rPr>
        <w:t>задание № _______</w:t>
      </w:r>
      <w:r w:rsidRPr="005F3447">
        <w:rPr>
          <w:rFonts w:ascii="Times New Roman" w:hAnsi="Times New Roman" w:cs="Times New Roman"/>
          <w:sz w:val="28"/>
          <w:szCs w:val="28"/>
        </w:rPr>
        <w:t>, так как я не согласен с выставленными мне баллами. (</w:t>
      </w:r>
      <w:r w:rsidRPr="005F3447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далееобосновывает свое заявление.)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______</w:t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25B6">
        <w:rPr>
          <w:rFonts w:ascii="Times New Roman" w:hAnsi="Times New Roman" w:cs="Times New Roman"/>
          <w:sz w:val="24"/>
          <w:szCs w:val="24"/>
        </w:rPr>
        <w:t>Дата</w:t>
      </w:r>
      <w:r w:rsidRPr="002A25B6">
        <w:rPr>
          <w:rFonts w:ascii="Times New Roman" w:hAnsi="Times New Roman" w:cs="Times New Roman"/>
          <w:sz w:val="24"/>
          <w:szCs w:val="24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2A25B6">
        <w:rPr>
          <w:rFonts w:ascii="Times New Roman" w:hAnsi="Times New Roman" w:cs="Times New Roman"/>
          <w:sz w:val="24"/>
          <w:szCs w:val="24"/>
        </w:rPr>
        <w:tab/>
      </w:r>
      <w:r w:rsidRPr="002A25B6"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Pr="005F3447" w:rsidRDefault="004B4CEC" w:rsidP="005F3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>ПРОТОКОЛ № ____</w:t>
      </w:r>
    </w:p>
    <w:p w:rsidR="004B4CEC" w:rsidRPr="005F3447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апелляции участника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этапа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>лимпиады по экономике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25B6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ученика _______ класса 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(</w:t>
      </w:r>
      <w:r w:rsidRPr="002A25B6">
        <w:rPr>
          <w:rFonts w:ascii="Times New Roman" w:hAnsi="Times New Roman" w:cs="Times New Roman"/>
          <w:sz w:val="20"/>
          <w:szCs w:val="20"/>
        </w:rPr>
        <w:t>полное название образовательно</w:t>
      </w:r>
      <w:r>
        <w:rPr>
          <w:rFonts w:ascii="Times New Roman" w:hAnsi="Times New Roman" w:cs="Times New Roman"/>
          <w:sz w:val="20"/>
          <w:szCs w:val="20"/>
        </w:rPr>
        <w:t>й</w:t>
      </w:r>
      <w:r w:rsidRPr="002A25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организации</w:t>
      </w:r>
      <w:r w:rsidRPr="002A25B6">
        <w:rPr>
          <w:rFonts w:ascii="Times New Roman" w:hAnsi="Times New Roman" w:cs="Times New Roman"/>
          <w:sz w:val="20"/>
          <w:szCs w:val="20"/>
        </w:rPr>
        <w:t>)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__________________________________________________</w:t>
      </w:r>
    </w:p>
    <w:p w:rsidR="004B4CEC" w:rsidRPr="002A25B6" w:rsidRDefault="004B4CEC" w:rsidP="002A25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A25B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муниципалитет</w:t>
      </w:r>
      <w:r w:rsidRPr="002A25B6">
        <w:rPr>
          <w:rFonts w:ascii="Times New Roman" w:hAnsi="Times New Roman" w:cs="Times New Roman"/>
        </w:rPr>
        <w:t>, город)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Дата и время _______________________________________________________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A25B6">
        <w:rPr>
          <w:rFonts w:ascii="Times New Roman" w:hAnsi="Times New Roman" w:cs="Times New Roman"/>
          <w:sz w:val="24"/>
          <w:szCs w:val="24"/>
        </w:rPr>
        <w:t>юри: (указываются Ф.И.О. полностью).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Краткая запись разъяснений членов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A25B6">
        <w:rPr>
          <w:rFonts w:ascii="Times New Roman" w:hAnsi="Times New Roman" w:cs="Times New Roman"/>
          <w:sz w:val="24"/>
          <w:szCs w:val="24"/>
        </w:rPr>
        <w:t>юри (по сути апелляции) 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1) оценка, выставленная участнику, оставлена без изменения;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2) оценка, выставленная участнику, изменена на _____________.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С результатом апелляции согласен (не согласен) _______(подпись заявителя).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жюри </w:t>
      </w: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B4CEC" w:rsidRPr="002A25B6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B4CEC" w:rsidRPr="002A25B6" w:rsidRDefault="004B4CEC" w:rsidP="002A25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2A25B6">
        <w:rPr>
          <w:rFonts w:ascii="Times New Roman" w:hAnsi="Times New Roman" w:cs="Times New Roman"/>
          <w:b/>
          <w:bCs/>
          <w:sz w:val="24"/>
          <w:szCs w:val="24"/>
        </w:rPr>
        <w:t>юри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B4CEC" w:rsidRDefault="004B4CEC" w:rsidP="002A25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B4CEC" w:rsidRPr="002A25B6" w:rsidRDefault="004B4CEC" w:rsidP="002A25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4B4CEC" w:rsidRDefault="004B4CEC" w:rsidP="005F34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B4CEC" w:rsidSect="005A77B4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CEC" w:rsidRPr="0004613E" w:rsidRDefault="004B4CEC" w:rsidP="0004613E">
      <w:pPr>
        <w:pStyle w:val="9"/>
        <w:spacing w:after="0" w:line="240" w:lineRule="auto"/>
        <w:rPr>
          <w:rFonts w:cs="Calibri"/>
          <w:spacing w:val="0"/>
          <w:sz w:val="22"/>
          <w:szCs w:val="22"/>
        </w:rPr>
      </w:pPr>
      <w:r>
        <w:separator/>
      </w:r>
    </w:p>
  </w:endnote>
  <w:endnote w:type="continuationSeparator" w:id="1">
    <w:p w:rsidR="004B4CEC" w:rsidRPr="0004613E" w:rsidRDefault="004B4CEC" w:rsidP="0004613E">
      <w:pPr>
        <w:pStyle w:val="9"/>
        <w:spacing w:after="0" w:line="240" w:lineRule="auto"/>
        <w:rPr>
          <w:rFonts w:cs="Calibri"/>
          <w:spacing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EC" w:rsidRDefault="004B4CEC">
    <w:pPr>
      <w:pStyle w:val="Footer"/>
      <w:jc w:val="right"/>
    </w:pPr>
    <w:fldSimple w:instr=" PAGE   \* MERGEFORMAT ">
      <w:r>
        <w:rPr>
          <w:noProof/>
        </w:rPr>
        <w:t>7</w:t>
      </w:r>
    </w:fldSimple>
  </w:p>
  <w:p w:rsidR="004B4CEC" w:rsidRDefault="004B4C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CEC" w:rsidRPr="0004613E" w:rsidRDefault="004B4CEC" w:rsidP="0004613E">
      <w:pPr>
        <w:pStyle w:val="9"/>
        <w:spacing w:after="0" w:line="240" w:lineRule="auto"/>
        <w:rPr>
          <w:rFonts w:cs="Calibri"/>
          <w:spacing w:val="0"/>
          <w:sz w:val="22"/>
          <w:szCs w:val="22"/>
        </w:rPr>
      </w:pPr>
      <w:r>
        <w:separator/>
      </w:r>
    </w:p>
  </w:footnote>
  <w:footnote w:type="continuationSeparator" w:id="1">
    <w:p w:rsidR="004B4CEC" w:rsidRPr="0004613E" w:rsidRDefault="004B4CEC" w:rsidP="0004613E">
      <w:pPr>
        <w:pStyle w:val="9"/>
        <w:spacing w:after="0" w:line="240" w:lineRule="auto"/>
        <w:rPr>
          <w:rFonts w:cs="Calibri"/>
          <w:spacing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9AE"/>
    <w:multiLevelType w:val="hybridMultilevel"/>
    <w:tmpl w:val="6166DF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22860"/>
    <w:multiLevelType w:val="multilevel"/>
    <w:tmpl w:val="48BA72A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3B0EE8"/>
    <w:multiLevelType w:val="multilevel"/>
    <w:tmpl w:val="27C2A6C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92CE7"/>
    <w:multiLevelType w:val="multilevel"/>
    <w:tmpl w:val="CEFC5A6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0C80B4F"/>
    <w:multiLevelType w:val="multilevel"/>
    <w:tmpl w:val="07CA52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2E0487A"/>
    <w:multiLevelType w:val="multilevel"/>
    <w:tmpl w:val="869A50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65C6FFA"/>
    <w:multiLevelType w:val="multilevel"/>
    <w:tmpl w:val="2752E3C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8C3042B"/>
    <w:multiLevelType w:val="multilevel"/>
    <w:tmpl w:val="3C5E42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956DD8"/>
    <w:multiLevelType w:val="multilevel"/>
    <w:tmpl w:val="FA8C792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9D7E4B"/>
    <w:multiLevelType w:val="multilevel"/>
    <w:tmpl w:val="C7A0F3E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6C5B53"/>
    <w:multiLevelType w:val="hybridMultilevel"/>
    <w:tmpl w:val="BF8030D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16E67"/>
    <w:multiLevelType w:val="multilevel"/>
    <w:tmpl w:val="7264CE3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D3776BA"/>
    <w:multiLevelType w:val="multilevel"/>
    <w:tmpl w:val="12522A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54E4863"/>
    <w:multiLevelType w:val="hybridMultilevel"/>
    <w:tmpl w:val="D7FEE59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2D5F64"/>
    <w:multiLevelType w:val="multilevel"/>
    <w:tmpl w:val="58CCE21E"/>
    <w:lvl w:ilvl="0">
      <w:start w:val="2"/>
      <w:numFmt w:val="decimal"/>
      <w:lvlText w:val="%1."/>
      <w:lvlJc w:val="left"/>
      <w:pPr>
        <w:ind w:left="245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20" w:hanging="1440"/>
      </w:pPr>
      <w:rPr>
        <w:rFonts w:hint="default"/>
      </w:rPr>
    </w:lvl>
  </w:abstractNum>
  <w:abstractNum w:abstractNumId="15">
    <w:nsid w:val="742511DC"/>
    <w:multiLevelType w:val="multilevel"/>
    <w:tmpl w:val="C48CD8C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74E01207"/>
    <w:multiLevelType w:val="multilevel"/>
    <w:tmpl w:val="86502AA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2"/>
  </w:num>
  <w:num w:numId="5">
    <w:abstractNumId w:val="7"/>
  </w:num>
  <w:num w:numId="6">
    <w:abstractNumId w:val="0"/>
  </w:num>
  <w:num w:numId="7">
    <w:abstractNumId w:val="10"/>
  </w:num>
  <w:num w:numId="8">
    <w:abstractNumId w:val="13"/>
  </w:num>
  <w:num w:numId="9">
    <w:abstractNumId w:val="1"/>
  </w:num>
  <w:num w:numId="10">
    <w:abstractNumId w:val="6"/>
  </w:num>
  <w:num w:numId="11">
    <w:abstractNumId w:val="11"/>
  </w:num>
  <w:num w:numId="12">
    <w:abstractNumId w:val="4"/>
  </w:num>
  <w:num w:numId="13">
    <w:abstractNumId w:val="15"/>
  </w:num>
  <w:num w:numId="14">
    <w:abstractNumId w:val="5"/>
  </w:num>
  <w:num w:numId="15">
    <w:abstractNumId w:val="3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A4B"/>
    <w:rsid w:val="00006828"/>
    <w:rsid w:val="00014741"/>
    <w:rsid w:val="00036B11"/>
    <w:rsid w:val="0004613E"/>
    <w:rsid w:val="00046BAE"/>
    <w:rsid w:val="00064671"/>
    <w:rsid w:val="00071D7D"/>
    <w:rsid w:val="000727C5"/>
    <w:rsid w:val="00081A95"/>
    <w:rsid w:val="0009194B"/>
    <w:rsid w:val="000B5D89"/>
    <w:rsid w:val="000C648A"/>
    <w:rsid w:val="000C6CA0"/>
    <w:rsid w:val="000E32E1"/>
    <w:rsid w:val="000E7CF8"/>
    <w:rsid w:val="000F256D"/>
    <w:rsid w:val="000F2783"/>
    <w:rsid w:val="000F4FE1"/>
    <w:rsid w:val="00101561"/>
    <w:rsid w:val="0010373A"/>
    <w:rsid w:val="0010698A"/>
    <w:rsid w:val="00114D9C"/>
    <w:rsid w:val="00114DF4"/>
    <w:rsid w:val="0013192D"/>
    <w:rsid w:val="00145213"/>
    <w:rsid w:val="001775CB"/>
    <w:rsid w:val="001855F9"/>
    <w:rsid w:val="001952EA"/>
    <w:rsid w:val="0019608F"/>
    <w:rsid w:val="001A1BB5"/>
    <w:rsid w:val="001A2F8B"/>
    <w:rsid w:val="001E6A63"/>
    <w:rsid w:val="001F1849"/>
    <w:rsid w:val="001F37E1"/>
    <w:rsid w:val="001F3D75"/>
    <w:rsid w:val="00200D1C"/>
    <w:rsid w:val="0020369B"/>
    <w:rsid w:val="002038C1"/>
    <w:rsid w:val="002066FB"/>
    <w:rsid w:val="00236105"/>
    <w:rsid w:val="002400AB"/>
    <w:rsid w:val="00245544"/>
    <w:rsid w:val="002646DB"/>
    <w:rsid w:val="002712BF"/>
    <w:rsid w:val="002847E9"/>
    <w:rsid w:val="0029221D"/>
    <w:rsid w:val="002925D4"/>
    <w:rsid w:val="002A25B6"/>
    <w:rsid w:val="002B4659"/>
    <w:rsid w:val="002C20A8"/>
    <w:rsid w:val="002C58E4"/>
    <w:rsid w:val="002D1287"/>
    <w:rsid w:val="002E470B"/>
    <w:rsid w:val="002E691F"/>
    <w:rsid w:val="002F3E4F"/>
    <w:rsid w:val="002F6076"/>
    <w:rsid w:val="003048C6"/>
    <w:rsid w:val="00304DB5"/>
    <w:rsid w:val="00307D6E"/>
    <w:rsid w:val="003268E3"/>
    <w:rsid w:val="00344C28"/>
    <w:rsid w:val="00346138"/>
    <w:rsid w:val="00350002"/>
    <w:rsid w:val="00363E9C"/>
    <w:rsid w:val="00365765"/>
    <w:rsid w:val="003C2206"/>
    <w:rsid w:val="003C46A6"/>
    <w:rsid w:val="003C6C2D"/>
    <w:rsid w:val="003D7E9F"/>
    <w:rsid w:val="003E3C97"/>
    <w:rsid w:val="003F531B"/>
    <w:rsid w:val="0040409D"/>
    <w:rsid w:val="0042433B"/>
    <w:rsid w:val="004312CC"/>
    <w:rsid w:val="00443E09"/>
    <w:rsid w:val="00450974"/>
    <w:rsid w:val="00455024"/>
    <w:rsid w:val="004713DC"/>
    <w:rsid w:val="004869BC"/>
    <w:rsid w:val="004B11FC"/>
    <w:rsid w:val="004B4622"/>
    <w:rsid w:val="004B4CEC"/>
    <w:rsid w:val="004F1D87"/>
    <w:rsid w:val="005114A6"/>
    <w:rsid w:val="00525DD7"/>
    <w:rsid w:val="00547DB1"/>
    <w:rsid w:val="0056218F"/>
    <w:rsid w:val="0056736A"/>
    <w:rsid w:val="005704D4"/>
    <w:rsid w:val="00574767"/>
    <w:rsid w:val="0057599D"/>
    <w:rsid w:val="005A0385"/>
    <w:rsid w:val="005A77B4"/>
    <w:rsid w:val="005C02B2"/>
    <w:rsid w:val="005C0CD1"/>
    <w:rsid w:val="005C43D8"/>
    <w:rsid w:val="005C54B3"/>
    <w:rsid w:val="005C5EEC"/>
    <w:rsid w:val="005D4F89"/>
    <w:rsid w:val="005F2FB4"/>
    <w:rsid w:val="005F3447"/>
    <w:rsid w:val="0060012F"/>
    <w:rsid w:val="00630F43"/>
    <w:rsid w:val="00655F6F"/>
    <w:rsid w:val="00662BD9"/>
    <w:rsid w:val="00662EA9"/>
    <w:rsid w:val="0067168B"/>
    <w:rsid w:val="00676379"/>
    <w:rsid w:val="00677EC5"/>
    <w:rsid w:val="00686DDC"/>
    <w:rsid w:val="00690476"/>
    <w:rsid w:val="006941C7"/>
    <w:rsid w:val="00694A2B"/>
    <w:rsid w:val="00694DFA"/>
    <w:rsid w:val="006A2650"/>
    <w:rsid w:val="006A632F"/>
    <w:rsid w:val="006B29D6"/>
    <w:rsid w:val="006D2309"/>
    <w:rsid w:val="006E7F72"/>
    <w:rsid w:val="006F6E73"/>
    <w:rsid w:val="007076EF"/>
    <w:rsid w:val="0074269D"/>
    <w:rsid w:val="00746B9E"/>
    <w:rsid w:val="00750CCE"/>
    <w:rsid w:val="00771CDE"/>
    <w:rsid w:val="00773A6A"/>
    <w:rsid w:val="00783014"/>
    <w:rsid w:val="007C73DA"/>
    <w:rsid w:val="007D43D8"/>
    <w:rsid w:val="007D7C2C"/>
    <w:rsid w:val="007F4C32"/>
    <w:rsid w:val="00804C8E"/>
    <w:rsid w:val="008260A5"/>
    <w:rsid w:val="008267ED"/>
    <w:rsid w:val="0084203E"/>
    <w:rsid w:val="00881892"/>
    <w:rsid w:val="00892308"/>
    <w:rsid w:val="008A04CB"/>
    <w:rsid w:val="008B1CDA"/>
    <w:rsid w:val="008B4190"/>
    <w:rsid w:val="008C038F"/>
    <w:rsid w:val="008C20F7"/>
    <w:rsid w:val="008D2709"/>
    <w:rsid w:val="008D4FCC"/>
    <w:rsid w:val="008E3E90"/>
    <w:rsid w:val="008F01E8"/>
    <w:rsid w:val="008F0207"/>
    <w:rsid w:val="008F0374"/>
    <w:rsid w:val="009064F6"/>
    <w:rsid w:val="00907B41"/>
    <w:rsid w:val="00912E7E"/>
    <w:rsid w:val="00913BC7"/>
    <w:rsid w:val="00913D76"/>
    <w:rsid w:val="00926AC1"/>
    <w:rsid w:val="00930374"/>
    <w:rsid w:val="009471B3"/>
    <w:rsid w:val="0097105F"/>
    <w:rsid w:val="00972084"/>
    <w:rsid w:val="0097381B"/>
    <w:rsid w:val="00987515"/>
    <w:rsid w:val="009B7525"/>
    <w:rsid w:val="009C27E9"/>
    <w:rsid w:val="009C722B"/>
    <w:rsid w:val="009D4B19"/>
    <w:rsid w:val="009E2E17"/>
    <w:rsid w:val="009F569B"/>
    <w:rsid w:val="00A04C20"/>
    <w:rsid w:val="00A10ED1"/>
    <w:rsid w:val="00A24488"/>
    <w:rsid w:val="00A35BEB"/>
    <w:rsid w:val="00A4191E"/>
    <w:rsid w:val="00A62715"/>
    <w:rsid w:val="00A62821"/>
    <w:rsid w:val="00A7123A"/>
    <w:rsid w:val="00A86CA7"/>
    <w:rsid w:val="00A95E15"/>
    <w:rsid w:val="00AA2F50"/>
    <w:rsid w:val="00AA31F2"/>
    <w:rsid w:val="00AE5A09"/>
    <w:rsid w:val="00AE6C30"/>
    <w:rsid w:val="00AF0B16"/>
    <w:rsid w:val="00AF7AB9"/>
    <w:rsid w:val="00B05481"/>
    <w:rsid w:val="00B112F2"/>
    <w:rsid w:val="00B206F0"/>
    <w:rsid w:val="00B22350"/>
    <w:rsid w:val="00B24568"/>
    <w:rsid w:val="00B259CA"/>
    <w:rsid w:val="00B72F95"/>
    <w:rsid w:val="00B92B91"/>
    <w:rsid w:val="00BA0AB5"/>
    <w:rsid w:val="00BC1EC5"/>
    <w:rsid w:val="00BD5869"/>
    <w:rsid w:val="00BF2685"/>
    <w:rsid w:val="00BF6105"/>
    <w:rsid w:val="00C15B74"/>
    <w:rsid w:val="00C1654D"/>
    <w:rsid w:val="00C20155"/>
    <w:rsid w:val="00C25AAA"/>
    <w:rsid w:val="00C43FAB"/>
    <w:rsid w:val="00C44FA2"/>
    <w:rsid w:val="00C72984"/>
    <w:rsid w:val="00C76390"/>
    <w:rsid w:val="00C8143A"/>
    <w:rsid w:val="00C914A4"/>
    <w:rsid w:val="00C976E0"/>
    <w:rsid w:val="00CC0530"/>
    <w:rsid w:val="00CD4649"/>
    <w:rsid w:val="00CE1446"/>
    <w:rsid w:val="00CE3C9F"/>
    <w:rsid w:val="00CE74AD"/>
    <w:rsid w:val="00CF6158"/>
    <w:rsid w:val="00CF73F9"/>
    <w:rsid w:val="00D1018C"/>
    <w:rsid w:val="00D2275D"/>
    <w:rsid w:val="00D32415"/>
    <w:rsid w:val="00D437AA"/>
    <w:rsid w:val="00D56873"/>
    <w:rsid w:val="00D81A00"/>
    <w:rsid w:val="00D83C61"/>
    <w:rsid w:val="00DA4338"/>
    <w:rsid w:val="00DA6AF4"/>
    <w:rsid w:val="00DA71BC"/>
    <w:rsid w:val="00DB2977"/>
    <w:rsid w:val="00DB420D"/>
    <w:rsid w:val="00DC0D2B"/>
    <w:rsid w:val="00DC1824"/>
    <w:rsid w:val="00DC2A03"/>
    <w:rsid w:val="00DC3275"/>
    <w:rsid w:val="00DD33C6"/>
    <w:rsid w:val="00DE6A44"/>
    <w:rsid w:val="00DF5780"/>
    <w:rsid w:val="00E00AA8"/>
    <w:rsid w:val="00E023F8"/>
    <w:rsid w:val="00E02A8F"/>
    <w:rsid w:val="00E052BE"/>
    <w:rsid w:val="00E0559B"/>
    <w:rsid w:val="00E12657"/>
    <w:rsid w:val="00E1304F"/>
    <w:rsid w:val="00E20964"/>
    <w:rsid w:val="00E312BD"/>
    <w:rsid w:val="00E32B03"/>
    <w:rsid w:val="00E36A32"/>
    <w:rsid w:val="00E56DE5"/>
    <w:rsid w:val="00E66A9B"/>
    <w:rsid w:val="00E66B17"/>
    <w:rsid w:val="00E7034E"/>
    <w:rsid w:val="00E70A4B"/>
    <w:rsid w:val="00E871D7"/>
    <w:rsid w:val="00E873F7"/>
    <w:rsid w:val="00EA19DE"/>
    <w:rsid w:val="00EA303F"/>
    <w:rsid w:val="00EB1582"/>
    <w:rsid w:val="00EE262C"/>
    <w:rsid w:val="00EF40AE"/>
    <w:rsid w:val="00F03937"/>
    <w:rsid w:val="00F108B1"/>
    <w:rsid w:val="00F16801"/>
    <w:rsid w:val="00F24F54"/>
    <w:rsid w:val="00F27319"/>
    <w:rsid w:val="00F53FB0"/>
    <w:rsid w:val="00F65B3E"/>
    <w:rsid w:val="00FA7078"/>
    <w:rsid w:val="00FB3BC2"/>
    <w:rsid w:val="00FB6374"/>
    <w:rsid w:val="00FC1F80"/>
    <w:rsid w:val="00FC480F"/>
    <w:rsid w:val="00FE1E2D"/>
    <w:rsid w:val="00FE1F0A"/>
    <w:rsid w:val="00FE4EB3"/>
    <w:rsid w:val="00FF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E2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9"/>
    <w:uiPriority w:val="99"/>
    <w:locked/>
    <w:rsid w:val="008D4FCC"/>
    <w:rPr>
      <w:rFonts w:ascii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9">
    <w:name w:val="Основной текст9"/>
    <w:basedOn w:val="Normal"/>
    <w:link w:val="a"/>
    <w:uiPriority w:val="99"/>
    <w:rsid w:val="008D4FCC"/>
    <w:pPr>
      <w:widowControl w:val="0"/>
      <w:shd w:val="clear" w:color="auto" w:fill="FFFFFF"/>
      <w:spacing w:after="7140" w:line="240" w:lineRule="atLeast"/>
      <w:ind w:hanging="1020"/>
      <w:jc w:val="center"/>
    </w:pPr>
    <w:rPr>
      <w:rFonts w:cs="Times New Roman"/>
      <w:spacing w:val="4"/>
      <w:sz w:val="19"/>
      <w:szCs w:val="19"/>
    </w:rPr>
  </w:style>
  <w:style w:type="paragraph" w:customStyle="1" w:styleId="Default">
    <w:name w:val="Default"/>
    <w:uiPriority w:val="99"/>
    <w:rsid w:val="00200D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200D1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A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04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56DE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46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613E"/>
  </w:style>
  <w:style w:type="paragraph" w:styleId="Footer">
    <w:name w:val="footer"/>
    <w:basedOn w:val="Normal"/>
    <w:link w:val="FooterChar"/>
    <w:uiPriority w:val="99"/>
    <w:rsid w:val="00046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6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7</Pages>
  <Words>1902</Words>
  <Characters>10842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lubenko_ni</cp:lastModifiedBy>
  <cp:revision>5</cp:revision>
  <cp:lastPrinted>2015-11-05T19:37:00Z</cp:lastPrinted>
  <dcterms:created xsi:type="dcterms:W3CDTF">2015-11-06T08:10:00Z</dcterms:created>
  <dcterms:modified xsi:type="dcterms:W3CDTF">2015-11-06T12:24:00Z</dcterms:modified>
</cp:coreProperties>
</file>